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2CB2" w14:textId="2B8C4793" w:rsidR="00FE79C1" w:rsidRPr="00CE3B99" w:rsidRDefault="001D33A3" w:rsidP="00FE79C1">
      <w:pPr>
        <w:rPr>
          <w:b/>
          <w:sz w:val="22"/>
          <w:szCs w:val="22"/>
        </w:rPr>
      </w:pPr>
      <w:r w:rsidRPr="00CE3B99">
        <w:rPr>
          <w:b/>
          <w:sz w:val="22"/>
          <w:szCs w:val="22"/>
        </w:rPr>
        <w:t>SERMON SHEET</w:t>
      </w:r>
      <w:r w:rsidR="00043793" w:rsidRPr="00CE3B99">
        <w:rPr>
          <w:b/>
          <w:sz w:val="22"/>
          <w:szCs w:val="22"/>
        </w:rPr>
        <w:tab/>
      </w:r>
      <w:r w:rsidR="00043793" w:rsidRPr="00CE3B99">
        <w:rPr>
          <w:b/>
          <w:sz w:val="22"/>
          <w:szCs w:val="22"/>
        </w:rPr>
        <w:tab/>
      </w:r>
      <w:r w:rsidR="00043793" w:rsidRPr="00CE3B99">
        <w:rPr>
          <w:b/>
          <w:sz w:val="22"/>
          <w:szCs w:val="22"/>
        </w:rPr>
        <w:tab/>
      </w:r>
      <w:r w:rsidR="00043793" w:rsidRPr="00CE3B99">
        <w:rPr>
          <w:b/>
          <w:sz w:val="22"/>
          <w:szCs w:val="22"/>
        </w:rPr>
        <w:tab/>
      </w:r>
      <w:r w:rsidR="00043793" w:rsidRPr="00CE3B99">
        <w:rPr>
          <w:b/>
          <w:sz w:val="22"/>
          <w:szCs w:val="22"/>
        </w:rPr>
        <w:tab/>
      </w:r>
      <w:r w:rsidR="00043793" w:rsidRPr="00CE3B99">
        <w:rPr>
          <w:b/>
          <w:sz w:val="22"/>
          <w:szCs w:val="22"/>
        </w:rPr>
        <w:tab/>
        <w:t>8/</w:t>
      </w:r>
      <w:r w:rsidR="000E5820" w:rsidRPr="00CE3B99">
        <w:rPr>
          <w:b/>
          <w:sz w:val="22"/>
          <w:szCs w:val="22"/>
        </w:rPr>
        <w:t>7</w:t>
      </w:r>
      <w:r w:rsidR="00043793" w:rsidRPr="00CE3B99">
        <w:rPr>
          <w:b/>
          <w:sz w:val="22"/>
          <w:szCs w:val="22"/>
        </w:rPr>
        <w:t>/</w:t>
      </w:r>
      <w:r w:rsidR="000B10AB" w:rsidRPr="00CE3B99">
        <w:rPr>
          <w:b/>
          <w:sz w:val="22"/>
          <w:szCs w:val="22"/>
        </w:rPr>
        <w:t>2</w:t>
      </w:r>
      <w:r w:rsidR="000E5820" w:rsidRPr="00CE3B99">
        <w:rPr>
          <w:b/>
          <w:sz w:val="22"/>
          <w:szCs w:val="22"/>
        </w:rPr>
        <w:t>2</w:t>
      </w:r>
    </w:p>
    <w:p w14:paraId="5186489C" w14:textId="77777777" w:rsidR="001D33A3" w:rsidRPr="00CE3B99" w:rsidRDefault="001D33A3" w:rsidP="00FE79C1">
      <w:pPr>
        <w:rPr>
          <w:b/>
          <w:sz w:val="22"/>
          <w:szCs w:val="22"/>
        </w:rPr>
      </w:pPr>
    </w:p>
    <w:p w14:paraId="4E18B03B" w14:textId="5E74922C" w:rsidR="003234D4" w:rsidRPr="00CE3B99" w:rsidRDefault="00043793" w:rsidP="003234D4">
      <w:pPr>
        <w:rPr>
          <w:b/>
          <w:sz w:val="22"/>
          <w:szCs w:val="22"/>
        </w:rPr>
      </w:pPr>
      <w:r w:rsidRPr="00CE3B99">
        <w:rPr>
          <w:b/>
          <w:sz w:val="22"/>
          <w:szCs w:val="22"/>
        </w:rPr>
        <w:t>EDUCATION SUNDAY 20</w:t>
      </w:r>
      <w:r w:rsidR="001D33A3" w:rsidRPr="00CE3B99">
        <w:rPr>
          <w:b/>
          <w:sz w:val="22"/>
          <w:szCs w:val="22"/>
        </w:rPr>
        <w:t>2</w:t>
      </w:r>
      <w:r w:rsidR="000E5820" w:rsidRPr="00CE3B99">
        <w:rPr>
          <w:b/>
          <w:sz w:val="22"/>
          <w:szCs w:val="22"/>
        </w:rPr>
        <w:t>2</w:t>
      </w:r>
      <w:r w:rsidR="003234D4" w:rsidRPr="00CE3B99">
        <w:rPr>
          <w:b/>
          <w:sz w:val="22"/>
          <w:szCs w:val="22"/>
        </w:rPr>
        <w:tab/>
      </w:r>
      <w:r w:rsidR="003234D4" w:rsidRPr="00CE3B99">
        <w:rPr>
          <w:b/>
          <w:sz w:val="22"/>
          <w:szCs w:val="22"/>
        </w:rPr>
        <w:tab/>
      </w:r>
      <w:r w:rsidR="003234D4" w:rsidRPr="00CE3B99">
        <w:rPr>
          <w:b/>
          <w:sz w:val="22"/>
          <w:szCs w:val="22"/>
        </w:rPr>
        <w:tab/>
      </w:r>
    </w:p>
    <w:p w14:paraId="242D942A" w14:textId="58A90A31" w:rsidR="003234D4" w:rsidRPr="00CE3B99" w:rsidRDefault="003234D4" w:rsidP="003234D4">
      <w:pPr>
        <w:rPr>
          <w:b/>
          <w:sz w:val="22"/>
          <w:szCs w:val="22"/>
        </w:rPr>
      </w:pPr>
      <w:r w:rsidRPr="00CE3B99">
        <w:rPr>
          <w:b/>
          <w:sz w:val="22"/>
          <w:szCs w:val="22"/>
        </w:rPr>
        <w:t>“</w:t>
      </w:r>
      <w:r w:rsidR="000E5820" w:rsidRPr="00CE3B99">
        <w:rPr>
          <w:b/>
          <w:sz w:val="22"/>
          <w:szCs w:val="22"/>
        </w:rPr>
        <w:t>Enemies Abound – So We Must Teach!</w:t>
      </w:r>
      <w:r w:rsidRPr="00CE3B99">
        <w:rPr>
          <w:b/>
          <w:sz w:val="22"/>
          <w:szCs w:val="22"/>
        </w:rPr>
        <w:t>”</w:t>
      </w:r>
    </w:p>
    <w:p w14:paraId="0399C2BD" w14:textId="492FD3CA" w:rsidR="003234D4" w:rsidRPr="00CE3B99" w:rsidRDefault="003234D4" w:rsidP="003234D4">
      <w:pPr>
        <w:rPr>
          <w:b/>
          <w:sz w:val="22"/>
          <w:szCs w:val="22"/>
        </w:rPr>
      </w:pPr>
      <w:r w:rsidRPr="00CE3B99">
        <w:rPr>
          <w:b/>
          <w:sz w:val="22"/>
          <w:szCs w:val="22"/>
        </w:rPr>
        <w:t xml:space="preserve">Scripture: </w:t>
      </w:r>
      <w:r w:rsidR="001D33A3" w:rsidRPr="00CE3B99">
        <w:rPr>
          <w:b/>
          <w:sz w:val="22"/>
          <w:szCs w:val="22"/>
        </w:rPr>
        <w:t xml:space="preserve">Psalm </w:t>
      </w:r>
      <w:r w:rsidR="000E5820" w:rsidRPr="00CE3B99">
        <w:rPr>
          <w:b/>
          <w:sz w:val="22"/>
          <w:szCs w:val="22"/>
        </w:rPr>
        <w:t>27:11</w:t>
      </w:r>
    </w:p>
    <w:p w14:paraId="74B58E88" w14:textId="77777777" w:rsidR="00FE79C1" w:rsidRPr="00CE3B99" w:rsidRDefault="00FE79C1" w:rsidP="00FE79C1">
      <w:pPr>
        <w:rPr>
          <w:b/>
          <w:sz w:val="22"/>
          <w:szCs w:val="22"/>
          <w:u w:val="single"/>
        </w:rPr>
      </w:pPr>
    </w:p>
    <w:p w14:paraId="7429F25C" w14:textId="77777777" w:rsidR="00FE79C1" w:rsidRPr="00CE3B99" w:rsidRDefault="00FE79C1" w:rsidP="00FE79C1">
      <w:pPr>
        <w:rPr>
          <w:b/>
          <w:sz w:val="22"/>
          <w:szCs w:val="22"/>
          <w:u w:val="single"/>
        </w:rPr>
      </w:pPr>
      <w:r w:rsidRPr="00CE3B99">
        <w:rPr>
          <w:b/>
          <w:sz w:val="22"/>
          <w:szCs w:val="22"/>
          <w:u w:val="single"/>
        </w:rPr>
        <w:t>OUTLINE</w:t>
      </w:r>
    </w:p>
    <w:p w14:paraId="0843B67A" w14:textId="77777777" w:rsidR="005450CB" w:rsidRPr="00CE3B99" w:rsidRDefault="005450CB">
      <w:pPr>
        <w:rPr>
          <w:sz w:val="22"/>
          <w:szCs w:val="22"/>
        </w:rPr>
      </w:pPr>
    </w:p>
    <w:p w14:paraId="28BC0DF6" w14:textId="43B5EE2F" w:rsidR="00FE79C1" w:rsidRPr="00CE3B99" w:rsidRDefault="00FE79C1">
      <w:pPr>
        <w:rPr>
          <w:sz w:val="22"/>
          <w:szCs w:val="22"/>
        </w:rPr>
      </w:pPr>
      <w:r w:rsidRPr="00CE3B99">
        <w:rPr>
          <w:sz w:val="22"/>
          <w:szCs w:val="22"/>
        </w:rPr>
        <w:t>I. Introductio</w:t>
      </w:r>
      <w:r w:rsidR="003234D4" w:rsidRPr="00CE3B99">
        <w:rPr>
          <w:sz w:val="22"/>
          <w:szCs w:val="22"/>
        </w:rPr>
        <w:t>n</w:t>
      </w:r>
    </w:p>
    <w:p w14:paraId="51704D37" w14:textId="4ADCD9ED" w:rsidR="00FE79C1" w:rsidRPr="00CE3B99" w:rsidRDefault="00FE79C1">
      <w:pPr>
        <w:rPr>
          <w:sz w:val="22"/>
          <w:szCs w:val="22"/>
        </w:rPr>
      </w:pPr>
    </w:p>
    <w:p w14:paraId="15A1485E" w14:textId="67620DDF" w:rsidR="000E5820" w:rsidRPr="00CE3B99" w:rsidRDefault="000E5820">
      <w:pPr>
        <w:rPr>
          <w:sz w:val="22"/>
          <w:szCs w:val="22"/>
        </w:rPr>
      </w:pPr>
    </w:p>
    <w:p w14:paraId="79D2ADDB" w14:textId="5746B73C" w:rsidR="000E5820" w:rsidRDefault="000E5820">
      <w:pPr>
        <w:rPr>
          <w:sz w:val="22"/>
          <w:szCs w:val="22"/>
        </w:rPr>
      </w:pPr>
    </w:p>
    <w:p w14:paraId="4EF06C7C" w14:textId="77777777" w:rsidR="00CE3B99" w:rsidRPr="00CE3B99" w:rsidRDefault="00CE3B99">
      <w:pPr>
        <w:rPr>
          <w:sz w:val="22"/>
          <w:szCs w:val="22"/>
        </w:rPr>
      </w:pPr>
    </w:p>
    <w:p w14:paraId="04B96EAE" w14:textId="77777777" w:rsidR="00CF3A8B" w:rsidRPr="00CE3B99" w:rsidRDefault="00CF3A8B">
      <w:pPr>
        <w:rPr>
          <w:sz w:val="22"/>
          <w:szCs w:val="22"/>
        </w:rPr>
      </w:pPr>
    </w:p>
    <w:p w14:paraId="7B54B4C3" w14:textId="77777777" w:rsidR="00B70DDE" w:rsidRPr="00CE3B99" w:rsidRDefault="00B70DDE">
      <w:pPr>
        <w:rPr>
          <w:sz w:val="22"/>
          <w:szCs w:val="22"/>
        </w:rPr>
      </w:pPr>
    </w:p>
    <w:p w14:paraId="7BA78549" w14:textId="58705DB4" w:rsidR="00FE79C1" w:rsidRPr="00CE3B99" w:rsidRDefault="00FE79C1">
      <w:pPr>
        <w:rPr>
          <w:sz w:val="22"/>
          <w:szCs w:val="22"/>
        </w:rPr>
      </w:pPr>
      <w:r w:rsidRPr="00CE3B99">
        <w:rPr>
          <w:sz w:val="22"/>
          <w:szCs w:val="22"/>
        </w:rPr>
        <w:t>II.</w:t>
      </w:r>
      <w:r w:rsidR="00B70DDE" w:rsidRPr="00CE3B99">
        <w:rPr>
          <w:sz w:val="22"/>
          <w:szCs w:val="22"/>
        </w:rPr>
        <w:t xml:space="preserve"> </w:t>
      </w:r>
      <w:r w:rsidR="000E5820" w:rsidRPr="00CE3B99">
        <w:rPr>
          <w:sz w:val="22"/>
          <w:szCs w:val="22"/>
        </w:rPr>
        <w:t>An overview of Psalm 27</w:t>
      </w:r>
    </w:p>
    <w:p w14:paraId="5A0A427E" w14:textId="56A5C5B9" w:rsidR="00575DD7" w:rsidRPr="00CE3B99" w:rsidRDefault="00575DD7">
      <w:pPr>
        <w:rPr>
          <w:sz w:val="22"/>
          <w:szCs w:val="22"/>
        </w:rPr>
      </w:pPr>
    </w:p>
    <w:p w14:paraId="58CCE08E" w14:textId="5B77BB80" w:rsidR="00575DD7" w:rsidRPr="00CE3B99" w:rsidRDefault="000E5820" w:rsidP="00575DD7">
      <w:pPr>
        <w:pStyle w:val="ListParagraph"/>
        <w:numPr>
          <w:ilvl w:val="0"/>
          <w:numId w:val="15"/>
        </w:numPr>
        <w:rPr>
          <w:sz w:val="22"/>
          <w:szCs w:val="22"/>
        </w:rPr>
      </w:pPr>
      <w:r w:rsidRPr="00CE3B99">
        <w:rPr>
          <w:sz w:val="22"/>
          <w:szCs w:val="22"/>
        </w:rPr>
        <w:t>The believers’ courageous confidence (vs. 1-6)</w:t>
      </w:r>
    </w:p>
    <w:p w14:paraId="69453526" w14:textId="2A5F9303" w:rsidR="003F6083" w:rsidRPr="00CE3B99" w:rsidRDefault="003F6083" w:rsidP="000E5820">
      <w:pPr>
        <w:rPr>
          <w:sz w:val="22"/>
          <w:szCs w:val="22"/>
        </w:rPr>
      </w:pPr>
    </w:p>
    <w:p w14:paraId="21BD3AEB" w14:textId="77777777" w:rsidR="003F6083" w:rsidRPr="00CE3B99" w:rsidRDefault="003F6083" w:rsidP="003F6083">
      <w:pPr>
        <w:rPr>
          <w:sz w:val="22"/>
          <w:szCs w:val="22"/>
        </w:rPr>
      </w:pPr>
    </w:p>
    <w:p w14:paraId="7E688BAD" w14:textId="787EBC44" w:rsidR="003F6083" w:rsidRDefault="003F6083" w:rsidP="00575DD7">
      <w:pPr>
        <w:pStyle w:val="ListParagraph"/>
        <w:rPr>
          <w:sz w:val="22"/>
          <w:szCs w:val="22"/>
        </w:rPr>
      </w:pPr>
    </w:p>
    <w:p w14:paraId="31097A22" w14:textId="77777777" w:rsidR="00CE3B99" w:rsidRPr="00CE3B99" w:rsidRDefault="00CE3B99" w:rsidP="00575DD7">
      <w:pPr>
        <w:pStyle w:val="ListParagraph"/>
        <w:rPr>
          <w:sz w:val="22"/>
          <w:szCs w:val="22"/>
        </w:rPr>
      </w:pPr>
    </w:p>
    <w:p w14:paraId="46731F97" w14:textId="77777777" w:rsidR="00575DD7" w:rsidRPr="00CE3B99" w:rsidRDefault="00575DD7" w:rsidP="003F6083">
      <w:pPr>
        <w:rPr>
          <w:sz w:val="22"/>
          <w:szCs w:val="22"/>
        </w:rPr>
      </w:pPr>
    </w:p>
    <w:p w14:paraId="3862047B" w14:textId="36C10C55" w:rsidR="00575DD7" w:rsidRPr="00CE3B99" w:rsidRDefault="000E5820" w:rsidP="00575DD7">
      <w:pPr>
        <w:pStyle w:val="ListParagraph"/>
        <w:numPr>
          <w:ilvl w:val="0"/>
          <w:numId w:val="15"/>
        </w:numPr>
        <w:rPr>
          <w:sz w:val="22"/>
          <w:szCs w:val="22"/>
        </w:rPr>
      </w:pPr>
      <w:r w:rsidRPr="00CE3B99">
        <w:rPr>
          <w:sz w:val="22"/>
          <w:szCs w:val="22"/>
        </w:rPr>
        <w:t>The believer’s total dependence (vs. 7-12)</w:t>
      </w:r>
    </w:p>
    <w:p w14:paraId="4A19986C" w14:textId="52F932D6" w:rsidR="003F6083" w:rsidRPr="00CE3B99" w:rsidRDefault="003F6083" w:rsidP="003F6083">
      <w:pPr>
        <w:pStyle w:val="ListParagraph"/>
        <w:rPr>
          <w:sz w:val="22"/>
          <w:szCs w:val="22"/>
        </w:rPr>
      </w:pPr>
    </w:p>
    <w:p w14:paraId="3D202026" w14:textId="0BC363D0" w:rsidR="003F6083" w:rsidRPr="00CE3B99" w:rsidRDefault="003F6083" w:rsidP="003F6083">
      <w:pPr>
        <w:pStyle w:val="ListParagraph"/>
        <w:rPr>
          <w:sz w:val="22"/>
          <w:szCs w:val="22"/>
        </w:rPr>
      </w:pPr>
    </w:p>
    <w:p w14:paraId="12BDFF97" w14:textId="539F46E3" w:rsidR="003F6083" w:rsidRDefault="003F6083" w:rsidP="000E5820">
      <w:pPr>
        <w:rPr>
          <w:sz w:val="22"/>
          <w:szCs w:val="22"/>
        </w:rPr>
      </w:pPr>
    </w:p>
    <w:p w14:paraId="206F58D2" w14:textId="77777777" w:rsidR="00CE3B99" w:rsidRPr="00CE3B99" w:rsidRDefault="00CE3B99" w:rsidP="000E5820">
      <w:pPr>
        <w:rPr>
          <w:sz w:val="22"/>
          <w:szCs w:val="22"/>
        </w:rPr>
      </w:pPr>
    </w:p>
    <w:p w14:paraId="43E7D272" w14:textId="77777777" w:rsidR="003F6083" w:rsidRPr="00CE3B99" w:rsidRDefault="003F6083" w:rsidP="003F6083">
      <w:pPr>
        <w:pStyle w:val="ListParagraph"/>
        <w:rPr>
          <w:sz w:val="22"/>
          <w:szCs w:val="22"/>
        </w:rPr>
      </w:pPr>
    </w:p>
    <w:p w14:paraId="652F731C" w14:textId="3E63FD3B" w:rsidR="003F6083" w:rsidRPr="00CE3B99" w:rsidRDefault="000E5820" w:rsidP="00575DD7">
      <w:pPr>
        <w:pStyle w:val="ListParagraph"/>
        <w:numPr>
          <w:ilvl w:val="0"/>
          <w:numId w:val="15"/>
        </w:numPr>
        <w:rPr>
          <w:sz w:val="22"/>
          <w:szCs w:val="22"/>
        </w:rPr>
      </w:pPr>
      <w:r w:rsidRPr="00CE3B99">
        <w:rPr>
          <w:sz w:val="22"/>
          <w:szCs w:val="22"/>
        </w:rPr>
        <w:t>The believer’s strong hope (vs. 13-14)</w:t>
      </w:r>
    </w:p>
    <w:p w14:paraId="1515ABD1" w14:textId="7B6D2FB6" w:rsidR="003F6083" w:rsidRPr="00CE3B99" w:rsidRDefault="003F6083" w:rsidP="003F6083">
      <w:pPr>
        <w:pStyle w:val="ListParagraph"/>
        <w:rPr>
          <w:sz w:val="22"/>
          <w:szCs w:val="22"/>
        </w:rPr>
      </w:pPr>
    </w:p>
    <w:p w14:paraId="26CC6190" w14:textId="45A885ED" w:rsidR="003F6083" w:rsidRPr="00CE3B99" w:rsidRDefault="003F6083" w:rsidP="003F6083">
      <w:pPr>
        <w:pStyle w:val="ListParagraph"/>
        <w:rPr>
          <w:sz w:val="22"/>
          <w:szCs w:val="22"/>
        </w:rPr>
      </w:pPr>
    </w:p>
    <w:p w14:paraId="4AAA981A" w14:textId="0D99EA66" w:rsidR="003F6083" w:rsidRPr="00CE3B99" w:rsidRDefault="003F6083" w:rsidP="000E5820">
      <w:pPr>
        <w:rPr>
          <w:sz w:val="22"/>
          <w:szCs w:val="22"/>
        </w:rPr>
      </w:pPr>
    </w:p>
    <w:p w14:paraId="64C2136F" w14:textId="6AAF2868" w:rsidR="003F6083" w:rsidRDefault="003F6083" w:rsidP="003F6083">
      <w:pPr>
        <w:pStyle w:val="ListParagraph"/>
        <w:rPr>
          <w:sz w:val="22"/>
          <w:szCs w:val="22"/>
        </w:rPr>
      </w:pPr>
    </w:p>
    <w:p w14:paraId="5CAE1FDB" w14:textId="77777777" w:rsidR="00CE3B99" w:rsidRPr="00CE3B99" w:rsidRDefault="00CE3B99" w:rsidP="003F6083">
      <w:pPr>
        <w:pStyle w:val="ListParagraph"/>
        <w:rPr>
          <w:sz w:val="22"/>
          <w:szCs w:val="22"/>
        </w:rPr>
      </w:pPr>
    </w:p>
    <w:p w14:paraId="2576584D" w14:textId="2020B3D0" w:rsidR="00575DD7" w:rsidRPr="00CE3B99" w:rsidRDefault="000E5820">
      <w:pPr>
        <w:rPr>
          <w:sz w:val="22"/>
          <w:szCs w:val="22"/>
        </w:rPr>
      </w:pPr>
      <w:r w:rsidRPr="00CE3B99">
        <w:rPr>
          <w:sz w:val="22"/>
          <w:szCs w:val="22"/>
        </w:rPr>
        <w:t>III. David’s heart-cry (v. 11)</w:t>
      </w:r>
    </w:p>
    <w:p w14:paraId="7F896FAB" w14:textId="568DDD25" w:rsidR="00575DD7" w:rsidRPr="00CE3B99" w:rsidRDefault="00575DD7">
      <w:pPr>
        <w:rPr>
          <w:sz w:val="22"/>
          <w:szCs w:val="22"/>
        </w:rPr>
      </w:pPr>
    </w:p>
    <w:p w14:paraId="1B69AF2F" w14:textId="498FD0CD" w:rsidR="00575DD7" w:rsidRPr="00CE3B99" w:rsidRDefault="00575DD7">
      <w:pPr>
        <w:rPr>
          <w:sz w:val="22"/>
          <w:szCs w:val="22"/>
        </w:rPr>
      </w:pPr>
    </w:p>
    <w:p w14:paraId="2D4A265C" w14:textId="1F08FAFD" w:rsidR="00575DD7" w:rsidRDefault="00575DD7">
      <w:pPr>
        <w:rPr>
          <w:sz w:val="22"/>
          <w:szCs w:val="22"/>
        </w:rPr>
      </w:pPr>
    </w:p>
    <w:p w14:paraId="36917B00" w14:textId="77777777" w:rsidR="00CE3B99" w:rsidRPr="00CE3B99" w:rsidRDefault="00CE3B99">
      <w:pPr>
        <w:rPr>
          <w:sz w:val="22"/>
          <w:szCs w:val="22"/>
        </w:rPr>
      </w:pPr>
    </w:p>
    <w:p w14:paraId="70FAB439" w14:textId="77777777" w:rsidR="00CF3A8B" w:rsidRPr="00CE3B99" w:rsidRDefault="00CF3A8B">
      <w:pPr>
        <w:rPr>
          <w:sz w:val="22"/>
          <w:szCs w:val="22"/>
        </w:rPr>
      </w:pPr>
    </w:p>
    <w:p w14:paraId="4595EFF0" w14:textId="24229604" w:rsidR="00575DD7" w:rsidRPr="00CE3B99" w:rsidRDefault="00575DD7">
      <w:pPr>
        <w:rPr>
          <w:sz w:val="22"/>
          <w:szCs w:val="22"/>
        </w:rPr>
      </w:pPr>
    </w:p>
    <w:p w14:paraId="5DE1EA66" w14:textId="7879358F" w:rsidR="00575DD7" w:rsidRPr="00CE3B99" w:rsidRDefault="000E5820">
      <w:pPr>
        <w:rPr>
          <w:sz w:val="22"/>
          <w:szCs w:val="22"/>
        </w:rPr>
      </w:pPr>
      <w:r w:rsidRPr="00CE3B99">
        <w:rPr>
          <w:sz w:val="22"/>
          <w:szCs w:val="22"/>
        </w:rPr>
        <w:t>IV.  Our modern-day enemies</w:t>
      </w:r>
    </w:p>
    <w:p w14:paraId="5D0898AC" w14:textId="2DD5E3B7" w:rsidR="000E5820" w:rsidRPr="00CE3B99" w:rsidRDefault="000E5820">
      <w:pPr>
        <w:rPr>
          <w:sz w:val="22"/>
          <w:szCs w:val="22"/>
        </w:rPr>
      </w:pPr>
    </w:p>
    <w:p w14:paraId="018DA62C" w14:textId="15B474A9" w:rsidR="000E5820" w:rsidRPr="00CE3B99" w:rsidRDefault="000E5820">
      <w:pPr>
        <w:rPr>
          <w:sz w:val="22"/>
          <w:szCs w:val="22"/>
        </w:rPr>
      </w:pPr>
    </w:p>
    <w:p w14:paraId="46EC30CA" w14:textId="06288698" w:rsidR="00CF3A8B" w:rsidRDefault="00CF3A8B">
      <w:pPr>
        <w:rPr>
          <w:sz w:val="22"/>
          <w:szCs w:val="22"/>
        </w:rPr>
      </w:pPr>
    </w:p>
    <w:p w14:paraId="5BC035A8" w14:textId="77777777" w:rsidR="00CE3B99" w:rsidRPr="00CE3B99" w:rsidRDefault="00CE3B99">
      <w:pPr>
        <w:rPr>
          <w:sz w:val="22"/>
          <w:szCs w:val="22"/>
        </w:rPr>
      </w:pPr>
    </w:p>
    <w:p w14:paraId="40048654" w14:textId="77777777" w:rsidR="00CF3A8B" w:rsidRPr="00CE3B99" w:rsidRDefault="00CF3A8B">
      <w:pPr>
        <w:rPr>
          <w:sz w:val="22"/>
          <w:szCs w:val="22"/>
        </w:rPr>
      </w:pPr>
    </w:p>
    <w:p w14:paraId="3C342831" w14:textId="6C93E2D9" w:rsidR="00B33CEC" w:rsidRPr="00CE3B99" w:rsidRDefault="000E5820" w:rsidP="00FE79C1">
      <w:pPr>
        <w:rPr>
          <w:sz w:val="22"/>
          <w:szCs w:val="22"/>
        </w:rPr>
      </w:pPr>
      <w:r w:rsidRPr="00CE3B99">
        <w:rPr>
          <w:sz w:val="22"/>
          <w:szCs w:val="22"/>
        </w:rPr>
        <w:t>V</w:t>
      </w:r>
      <w:r w:rsidR="00AB497E" w:rsidRPr="00CE3B99">
        <w:rPr>
          <w:sz w:val="22"/>
          <w:szCs w:val="22"/>
        </w:rPr>
        <w:t xml:space="preserve">. Conclusion: </w:t>
      </w:r>
      <w:r w:rsidR="003F6083" w:rsidRPr="00CE3B99">
        <w:rPr>
          <w:sz w:val="22"/>
          <w:szCs w:val="22"/>
        </w:rPr>
        <w:t>examine yourself</w:t>
      </w:r>
    </w:p>
    <w:p w14:paraId="1A2379B8" w14:textId="77777777" w:rsidR="00CE3B99" w:rsidRDefault="00CE3B99" w:rsidP="00FE79C1">
      <w:pPr>
        <w:rPr>
          <w:sz w:val="22"/>
          <w:szCs w:val="22"/>
        </w:rPr>
      </w:pPr>
    </w:p>
    <w:p w14:paraId="2EC3A620" w14:textId="77777777" w:rsidR="00250103" w:rsidRDefault="00250103" w:rsidP="00FE79C1">
      <w:pPr>
        <w:rPr>
          <w:b/>
          <w:sz w:val="22"/>
          <w:szCs w:val="22"/>
          <w:u w:val="single"/>
        </w:rPr>
      </w:pPr>
    </w:p>
    <w:p w14:paraId="07E085A1" w14:textId="6ED9A609" w:rsidR="00FE79C1" w:rsidRPr="00CE3B99" w:rsidRDefault="00FE79C1" w:rsidP="00FE79C1">
      <w:pPr>
        <w:rPr>
          <w:sz w:val="22"/>
          <w:szCs w:val="22"/>
        </w:rPr>
      </w:pPr>
      <w:r w:rsidRPr="00CE3B99">
        <w:rPr>
          <w:b/>
          <w:sz w:val="22"/>
          <w:szCs w:val="22"/>
          <w:u w:val="single"/>
        </w:rPr>
        <w:lastRenderedPageBreak/>
        <w:t>QUOTES</w:t>
      </w:r>
    </w:p>
    <w:p w14:paraId="4B731DB2" w14:textId="77777777" w:rsidR="00FE79C1" w:rsidRPr="00CE3B99" w:rsidRDefault="00FE79C1">
      <w:pPr>
        <w:rPr>
          <w:sz w:val="22"/>
          <w:szCs w:val="22"/>
        </w:rPr>
      </w:pPr>
    </w:p>
    <w:p w14:paraId="0350A99E" w14:textId="4836725F" w:rsidR="00AE6B52" w:rsidRPr="00CE3B99" w:rsidRDefault="0011337F" w:rsidP="00EB0D09">
      <w:pPr>
        <w:rPr>
          <w:sz w:val="22"/>
          <w:szCs w:val="22"/>
        </w:rPr>
      </w:pPr>
      <w:r w:rsidRPr="00CE3B99">
        <w:rPr>
          <w:sz w:val="22"/>
          <w:szCs w:val="22"/>
        </w:rPr>
        <w:t>1</w:t>
      </w:r>
      <w:r w:rsidR="00CE3B99" w:rsidRPr="00CE3B99">
        <w:rPr>
          <w:sz w:val="22"/>
          <w:szCs w:val="22"/>
        </w:rPr>
        <w:t xml:space="preserve">. </w:t>
      </w:r>
      <w:r w:rsidR="00CE3B99" w:rsidRPr="00CE3B99">
        <w:rPr>
          <w:sz w:val="22"/>
          <w:szCs w:val="22"/>
          <w:u w:val="single"/>
        </w:rPr>
        <w:t xml:space="preserve">Derek </w:t>
      </w:r>
      <w:proofErr w:type="spellStart"/>
      <w:r w:rsidR="00CE3B99" w:rsidRPr="00CE3B99">
        <w:rPr>
          <w:sz w:val="22"/>
          <w:szCs w:val="22"/>
          <w:u w:val="single"/>
        </w:rPr>
        <w:t>Kidner</w:t>
      </w:r>
      <w:proofErr w:type="spellEnd"/>
      <w:r w:rsidR="00AE6B52" w:rsidRPr="00CE3B99">
        <w:rPr>
          <w:sz w:val="22"/>
          <w:szCs w:val="22"/>
        </w:rPr>
        <w:t>:</w:t>
      </w:r>
    </w:p>
    <w:p w14:paraId="4887C593" w14:textId="77777777" w:rsidR="00AE6B52" w:rsidRPr="00CE3B99" w:rsidRDefault="00AE6B52" w:rsidP="00EB0D09">
      <w:pPr>
        <w:rPr>
          <w:sz w:val="22"/>
          <w:szCs w:val="22"/>
        </w:rPr>
      </w:pPr>
    </w:p>
    <w:p w14:paraId="27594007" w14:textId="61CB206A" w:rsidR="00AD5E8F" w:rsidRPr="00CE3B99" w:rsidRDefault="00CE3B99" w:rsidP="00CE3B99">
      <w:pPr>
        <w:ind w:left="720"/>
        <w:rPr>
          <w:rFonts w:cs="Times New Roman"/>
          <w:i/>
          <w:iCs/>
          <w:sz w:val="22"/>
          <w:szCs w:val="22"/>
        </w:rPr>
      </w:pPr>
      <w:r w:rsidRPr="00CE3B99">
        <w:rPr>
          <w:rFonts w:cs="Times New Roman"/>
          <w:i/>
          <w:iCs/>
          <w:sz w:val="22"/>
          <w:szCs w:val="22"/>
        </w:rPr>
        <w:t>Note the singleness of purpose (one thing)—the best answer to distracting fears—and the priorities within that purpose: to behold and to inquire; a preoccupation with God’s Person and his will. It is the essence of worship; indeed of discipleship.</w:t>
      </w:r>
    </w:p>
    <w:p w14:paraId="48A75A79" w14:textId="77777777" w:rsidR="00CE3B99" w:rsidRPr="00CE3B99" w:rsidRDefault="00CE3B99">
      <w:pPr>
        <w:rPr>
          <w:b/>
          <w:sz w:val="22"/>
          <w:szCs w:val="22"/>
          <w:u w:val="single"/>
        </w:rPr>
      </w:pPr>
    </w:p>
    <w:p w14:paraId="232D738F" w14:textId="3947BFF8" w:rsidR="00C9783B" w:rsidRDefault="00C9783B">
      <w:pPr>
        <w:rPr>
          <w:bCs/>
          <w:sz w:val="22"/>
          <w:szCs w:val="22"/>
        </w:rPr>
      </w:pPr>
      <w:r w:rsidRPr="00CE3B99">
        <w:rPr>
          <w:bCs/>
          <w:sz w:val="22"/>
          <w:szCs w:val="22"/>
        </w:rPr>
        <w:t xml:space="preserve">2. </w:t>
      </w:r>
      <w:r w:rsidR="005F3FE0">
        <w:rPr>
          <w:bCs/>
          <w:sz w:val="22"/>
          <w:szCs w:val="22"/>
          <w:u w:val="single"/>
        </w:rPr>
        <w:t>Charles Spurgeon</w:t>
      </w:r>
      <w:r w:rsidRPr="00CE3B99">
        <w:rPr>
          <w:bCs/>
          <w:sz w:val="22"/>
          <w:szCs w:val="22"/>
        </w:rPr>
        <w:t>:</w:t>
      </w:r>
    </w:p>
    <w:p w14:paraId="109C5733" w14:textId="58CA0BA7" w:rsidR="00B13AFA" w:rsidRDefault="00B13AFA">
      <w:pPr>
        <w:rPr>
          <w:bCs/>
          <w:sz w:val="22"/>
          <w:szCs w:val="22"/>
        </w:rPr>
      </w:pPr>
    </w:p>
    <w:p w14:paraId="5A2DF47C" w14:textId="2605F0DD" w:rsidR="00B13AFA" w:rsidRPr="00B13AFA" w:rsidRDefault="00B13AFA" w:rsidP="00B13AFA">
      <w:pPr>
        <w:pStyle w:val="ListParagraph"/>
        <w:numPr>
          <w:ilvl w:val="0"/>
          <w:numId w:val="16"/>
        </w:numPr>
        <w:rPr>
          <w:bCs/>
          <w:sz w:val="22"/>
          <w:szCs w:val="22"/>
        </w:rPr>
      </w:pPr>
      <w:r w:rsidRPr="00B13AFA">
        <w:rPr>
          <w:i/>
          <w:sz w:val="22"/>
          <w:szCs w:val="22"/>
        </w:rPr>
        <w:t>It is sorrowfully true that in many places the enclosures of the church have  been destroyed, the line of demarcation between the church and the world has almost vanished, and godless men fill the sacred offices</w:t>
      </w:r>
      <w:r w:rsidRPr="00B13AFA">
        <w:rPr>
          <w:i/>
          <w:sz w:val="22"/>
          <w:szCs w:val="22"/>
        </w:rPr>
        <w:t>.</w:t>
      </w:r>
    </w:p>
    <w:p w14:paraId="33D3011E" w14:textId="2D07886D" w:rsidR="00C9783B" w:rsidRPr="00CE3B99" w:rsidRDefault="00C9783B">
      <w:pPr>
        <w:rPr>
          <w:bCs/>
          <w:sz w:val="22"/>
          <w:szCs w:val="22"/>
        </w:rPr>
      </w:pPr>
    </w:p>
    <w:p w14:paraId="5ED63D7B" w14:textId="77777777" w:rsidR="005F3FE0" w:rsidRPr="00B13AFA" w:rsidRDefault="005F3FE0" w:rsidP="00B13AFA">
      <w:pPr>
        <w:pStyle w:val="ListParagraph"/>
        <w:numPr>
          <w:ilvl w:val="0"/>
          <w:numId w:val="16"/>
        </w:numPr>
        <w:rPr>
          <w:sz w:val="22"/>
          <w:szCs w:val="22"/>
        </w:rPr>
      </w:pPr>
      <w:r w:rsidRPr="00B13AFA">
        <w:rPr>
          <w:i/>
          <w:iCs/>
          <w:sz w:val="22"/>
          <w:szCs w:val="22"/>
        </w:rPr>
        <w:t xml:space="preserve">Saints are a race that neither death nor hell can kill.  As long as God lives, His people must live.  Jesus reigns </w:t>
      </w:r>
      <w:proofErr w:type="gramStart"/>
      <w:r w:rsidRPr="00B13AFA">
        <w:rPr>
          <w:i/>
          <w:iCs/>
          <w:sz w:val="22"/>
          <w:szCs w:val="22"/>
        </w:rPr>
        <w:t>on, and</w:t>
      </w:r>
      <w:proofErr w:type="gramEnd"/>
      <w:r w:rsidRPr="00B13AFA">
        <w:rPr>
          <w:i/>
          <w:iCs/>
          <w:sz w:val="22"/>
          <w:szCs w:val="22"/>
        </w:rPr>
        <w:t xml:space="preserve"> will reign till the skies shall fall; indeed, and when the heavens shall pass away with a great noise, and the elements shall melt with fervent heat, His throne shall stand.</w:t>
      </w:r>
    </w:p>
    <w:p w14:paraId="3B39A1F8" w14:textId="77777777" w:rsidR="00C9783B" w:rsidRPr="00CE3B99" w:rsidRDefault="00C9783B">
      <w:pPr>
        <w:rPr>
          <w:bCs/>
          <w:sz w:val="22"/>
          <w:szCs w:val="22"/>
        </w:rPr>
      </w:pPr>
    </w:p>
    <w:p w14:paraId="1118C485" w14:textId="77777777" w:rsidR="00C9783B" w:rsidRPr="00CE3B99" w:rsidRDefault="00C9783B">
      <w:pPr>
        <w:rPr>
          <w:b/>
          <w:sz w:val="22"/>
          <w:szCs w:val="22"/>
          <w:u w:val="single"/>
        </w:rPr>
      </w:pPr>
    </w:p>
    <w:p w14:paraId="4E3DC5B7" w14:textId="372BD363" w:rsidR="00FE79C1" w:rsidRPr="00CE3B99" w:rsidRDefault="00FE79C1">
      <w:pPr>
        <w:rPr>
          <w:b/>
          <w:sz w:val="22"/>
          <w:szCs w:val="22"/>
        </w:rPr>
      </w:pPr>
      <w:r w:rsidRPr="00CE3B99">
        <w:rPr>
          <w:b/>
          <w:sz w:val="22"/>
          <w:szCs w:val="22"/>
          <w:u w:val="single"/>
        </w:rPr>
        <w:t>SUPPORTING SCRIPTURE TEXTS</w:t>
      </w:r>
      <w:r w:rsidRPr="00CE3B99">
        <w:rPr>
          <w:b/>
          <w:sz w:val="22"/>
          <w:szCs w:val="22"/>
        </w:rPr>
        <w:t>:</w:t>
      </w:r>
    </w:p>
    <w:p w14:paraId="32D6DE37" w14:textId="77777777" w:rsidR="00FE79C1" w:rsidRPr="00CE3B99" w:rsidRDefault="00FE79C1">
      <w:pPr>
        <w:rPr>
          <w:b/>
          <w:sz w:val="22"/>
          <w:szCs w:val="22"/>
        </w:rPr>
      </w:pPr>
    </w:p>
    <w:p w14:paraId="6AAC3C66" w14:textId="7EC71A8C" w:rsidR="002E7AC8" w:rsidRPr="00CE3B99" w:rsidRDefault="00CE3B99" w:rsidP="00AE6B52">
      <w:pPr>
        <w:pStyle w:val="ListParagraph"/>
        <w:numPr>
          <w:ilvl w:val="0"/>
          <w:numId w:val="1"/>
        </w:numPr>
        <w:rPr>
          <w:b/>
          <w:sz w:val="22"/>
          <w:szCs w:val="22"/>
        </w:rPr>
      </w:pPr>
      <w:r w:rsidRPr="00CE3B99">
        <w:rPr>
          <w:b/>
          <w:sz w:val="22"/>
          <w:szCs w:val="22"/>
        </w:rPr>
        <w:t>Acts 2:42; 1 Tim. 4:13, 16</w:t>
      </w:r>
    </w:p>
    <w:p w14:paraId="4D4CA701" w14:textId="147EEED6" w:rsidR="0024660D" w:rsidRPr="00CE3B99" w:rsidRDefault="00CE3B99" w:rsidP="00AE6B52">
      <w:pPr>
        <w:pStyle w:val="ListParagraph"/>
        <w:numPr>
          <w:ilvl w:val="0"/>
          <w:numId w:val="1"/>
        </w:numPr>
        <w:rPr>
          <w:b/>
          <w:sz w:val="22"/>
          <w:szCs w:val="22"/>
        </w:rPr>
      </w:pPr>
      <w:r w:rsidRPr="00CE3B99">
        <w:rPr>
          <w:b/>
          <w:sz w:val="22"/>
          <w:szCs w:val="22"/>
        </w:rPr>
        <w:t>Matt. 28:18-20; Mark 6:34</w:t>
      </w:r>
    </w:p>
    <w:p w14:paraId="71657CD0" w14:textId="2A1D4B33" w:rsidR="0024660D" w:rsidRPr="00CE3B99" w:rsidRDefault="00CE3B99" w:rsidP="00AE6B52">
      <w:pPr>
        <w:pStyle w:val="ListParagraph"/>
        <w:numPr>
          <w:ilvl w:val="0"/>
          <w:numId w:val="1"/>
        </w:numPr>
        <w:rPr>
          <w:b/>
          <w:sz w:val="22"/>
          <w:szCs w:val="22"/>
        </w:rPr>
      </w:pPr>
      <w:r w:rsidRPr="00CE3B99">
        <w:rPr>
          <w:b/>
          <w:sz w:val="22"/>
          <w:szCs w:val="22"/>
        </w:rPr>
        <w:t xml:space="preserve">1 </w:t>
      </w:r>
      <w:r w:rsidR="0024660D" w:rsidRPr="00CE3B99">
        <w:rPr>
          <w:b/>
          <w:sz w:val="22"/>
          <w:szCs w:val="22"/>
        </w:rPr>
        <w:t xml:space="preserve">John </w:t>
      </w:r>
      <w:r w:rsidRPr="00CE3B99">
        <w:rPr>
          <w:b/>
          <w:sz w:val="22"/>
          <w:szCs w:val="22"/>
        </w:rPr>
        <w:t>2:6</w:t>
      </w:r>
    </w:p>
    <w:p w14:paraId="255BD48E" w14:textId="63F289CA" w:rsidR="001D33A3" w:rsidRPr="00CE3B99" w:rsidRDefault="00CE3B99" w:rsidP="00CE3B99">
      <w:pPr>
        <w:pStyle w:val="ListParagraph"/>
        <w:numPr>
          <w:ilvl w:val="0"/>
          <w:numId w:val="1"/>
        </w:numPr>
        <w:rPr>
          <w:b/>
          <w:sz w:val="22"/>
          <w:szCs w:val="22"/>
        </w:rPr>
      </w:pPr>
      <w:r w:rsidRPr="00CE3B99">
        <w:rPr>
          <w:b/>
          <w:sz w:val="22"/>
          <w:szCs w:val="22"/>
        </w:rPr>
        <w:t>Ps. 73:16-19</w:t>
      </w:r>
    </w:p>
    <w:p w14:paraId="6A9D009F" w14:textId="0C64668B" w:rsidR="00CE3B99" w:rsidRPr="00CE3B99" w:rsidRDefault="00CE3B99" w:rsidP="00CE3B99">
      <w:pPr>
        <w:pStyle w:val="ListParagraph"/>
        <w:numPr>
          <w:ilvl w:val="0"/>
          <w:numId w:val="1"/>
        </w:numPr>
        <w:rPr>
          <w:b/>
          <w:sz w:val="22"/>
          <w:szCs w:val="22"/>
        </w:rPr>
      </w:pPr>
      <w:r w:rsidRPr="00CE3B99">
        <w:rPr>
          <w:b/>
          <w:sz w:val="22"/>
          <w:szCs w:val="22"/>
        </w:rPr>
        <w:t>Eph. 6:10-18</w:t>
      </w:r>
    </w:p>
    <w:p w14:paraId="02BE9CCB" w14:textId="37195823" w:rsidR="00CE3B99" w:rsidRPr="00CE3B99" w:rsidRDefault="00CE3B99" w:rsidP="00CE3B99">
      <w:pPr>
        <w:pStyle w:val="ListParagraph"/>
        <w:numPr>
          <w:ilvl w:val="0"/>
          <w:numId w:val="1"/>
        </w:numPr>
        <w:rPr>
          <w:b/>
          <w:sz w:val="22"/>
          <w:szCs w:val="22"/>
        </w:rPr>
      </w:pPr>
      <w:r>
        <w:rPr>
          <w:b/>
          <w:sz w:val="22"/>
          <w:szCs w:val="22"/>
        </w:rPr>
        <w:t>1 Pet. 1:3</w:t>
      </w:r>
    </w:p>
    <w:sectPr w:rsidR="00CE3B99" w:rsidRPr="00CE3B99" w:rsidSect="004A626F">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EA0"/>
    <w:multiLevelType w:val="hybridMultilevel"/>
    <w:tmpl w:val="430C9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810F3"/>
    <w:multiLevelType w:val="hybridMultilevel"/>
    <w:tmpl w:val="B85C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B22A8"/>
    <w:multiLevelType w:val="hybridMultilevel"/>
    <w:tmpl w:val="4E92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1D0B"/>
    <w:multiLevelType w:val="hybridMultilevel"/>
    <w:tmpl w:val="F008E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6360"/>
    <w:multiLevelType w:val="hybridMultilevel"/>
    <w:tmpl w:val="49129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40BF"/>
    <w:multiLevelType w:val="hybridMultilevel"/>
    <w:tmpl w:val="32B81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C710A"/>
    <w:multiLevelType w:val="hybridMultilevel"/>
    <w:tmpl w:val="A446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F6C6A"/>
    <w:multiLevelType w:val="hybridMultilevel"/>
    <w:tmpl w:val="98E8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264A0"/>
    <w:multiLevelType w:val="hybridMultilevel"/>
    <w:tmpl w:val="11C6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C7735"/>
    <w:multiLevelType w:val="hybridMultilevel"/>
    <w:tmpl w:val="CC44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75472"/>
    <w:multiLevelType w:val="hybridMultilevel"/>
    <w:tmpl w:val="B71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01425"/>
    <w:multiLevelType w:val="hybridMultilevel"/>
    <w:tmpl w:val="E244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662D6"/>
    <w:multiLevelType w:val="hybridMultilevel"/>
    <w:tmpl w:val="E244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044F"/>
    <w:multiLevelType w:val="hybridMultilevel"/>
    <w:tmpl w:val="0CC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20633"/>
    <w:multiLevelType w:val="hybridMultilevel"/>
    <w:tmpl w:val="145C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82916"/>
    <w:multiLevelType w:val="hybridMultilevel"/>
    <w:tmpl w:val="BC40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86499">
    <w:abstractNumId w:val="10"/>
  </w:num>
  <w:num w:numId="2" w16cid:durableId="1513299774">
    <w:abstractNumId w:val="2"/>
  </w:num>
  <w:num w:numId="3" w16cid:durableId="1173371781">
    <w:abstractNumId w:val="9"/>
  </w:num>
  <w:num w:numId="4" w16cid:durableId="1804618516">
    <w:abstractNumId w:val="12"/>
  </w:num>
  <w:num w:numId="5" w16cid:durableId="1543788687">
    <w:abstractNumId w:val="11"/>
  </w:num>
  <w:num w:numId="6" w16cid:durableId="650909292">
    <w:abstractNumId w:val="14"/>
  </w:num>
  <w:num w:numId="7" w16cid:durableId="1134912615">
    <w:abstractNumId w:val="5"/>
  </w:num>
  <w:num w:numId="8" w16cid:durableId="866790540">
    <w:abstractNumId w:val="6"/>
  </w:num>
  <w:num w:numId="9" w16cid:durableId="134105845">
    <w:abstractNumId w:val="1"/>
  </w:num>
  <w:num w:numId="10" w16cid:durableId="2067025704">
    <w:abstractNumId w:val="3"/>
  </w:num>
  <w:num w:numId="11" w16cid:durableId="1145657303">
    <w:abstractNumId w:val="8"/>
  </w:num>
  <w:num w:numId="12" w16cid:durableId="1350762702">
    <w:abstractNumId w:val="4"/>
  </w:num>
  <w:num w:numId="13" w16cid:durableId="1630941452">
    <w:abstractNumId w:val="13"/>
  </w:num>
  <w:num w:numId="14" w16cid:durableId="387580938">
    <w:abstractNumId w:val="15"/>
  </w:num>
  <w:num w:numId="15" w16cid:durableId="806313139">
    <w:abstractNumId w:val="0"/>
  </w:num>
  <w:num w:numId="16" w16cid:durableId="2016808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9C1"/>
    <w:rsid w:val="0000362F"/>
    <w:rsid w:val="00043793"/>
    <w:rsid w:val="0008037C"/>
    <w:rsid w:val="000B10AB"/>
    <w:rsid w:val="000E5820"/>
    <w:rsid w:val="0011337F"/>
    <w:rsid w:val="001368A3"/>
    <w:rsid w:val="001D33A3"/>
    <w:rsid w:val="002016E1"/>
    <w:rsid w:val="0024660D"/>
    <w:rsid w:val="00250103"/>
    <w:rsid w:val="0029588A"/>
    <w:rsid w:val="002E7AC8"/>
    <w:rsid w:val="00301333"/>
    <w:rsid w:val="003234D4"/>
    <w:rsid w:val="003C2824"/>
    <w:rsid w:val="003F6083"/>
    <w:rsid w:val="00411974"/>
    <w:rsid w:val="00477659"/>
    <w:rsid w:val="004A626F"/>
    <w:rsid w:val="005450CB"/>
    <w:rsid w:val="00575DD7"/>
    <w:rsid w:val="005F3FE0"/>
    <w:rsid w:val="00603275"/>
    <w:rsid w:val="008C0025"/>
    <w:rsid w:val="008F44CA"/>
    <w:rsid w:val="00910C7A"/>
    <w:rsid w:val="00964267"/>
    <w:rsid w:val="009F4093"/>
    <w:rsid w:val="00A771C5"/>
    <w:rsid w:val="00AB497E"/>
    <w:rsid w:val="00AD5E8F"/>
    <w:rsid w:val="00AE6B52"/>
    <w:rsid w:val="00B10897"/>
    <w:rsid w:val="00B13AFA"/>
    <w:rsid w:val="00B33CEC"/>
    <w:rsid w:val="00B70DDE"/>
    <w:rsid w:val="00C7067C"/>
    <w:rsid w:val="00C9783B"/>
    <w:rsid w:val="00CE3B99"/>
    <w:rsid w:val="00CF3A8B"/>
    <w:rsid w:val="00D401AE"/>
    <w:rsid w:val="00D53DA5"/>
    <w:rsid w:val="00DD6C84"/>
    <w:rsid w:val="00E1460C"/>
    <w:rsid w:val="00EB0D09"/>
    <w:rsid w:val="00F6569B"/>
    <w:rsid w:val="00FE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81AF5"/>
  <w14:defaultImageDpi w14:val="300"/>
  <w15:docId w15:val="{848A3514-8B3E-8B40-8BA3-881EF9EA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Rumble</dc:creator>
  <cp:keywords/>
  <dc:description/>
  <cp:lastModifiedBy>Butch Rumble</cp:lastModifiedBy>
  <cp:revision>4</cp:revision>
  <cp:lastPrinted>2015-08-30T02:40:00Z</cp:lastPrinted>
  <dcterms:created xsi:type="dcterms:W3CDTF">2022-08-04T16:44:00Z</dcterms:created>
  <dcterms:modified xsi:type="dcterms:W3CDTF">2022-08-05T12:58:00Z</dcterms:modified>
</cp:coreProperties>
</file>